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55D6E" w14:textId="05A1BF93" w:rsidR="00AE328B" w:rsidRPr="00152481" w:rsidRDefault="00D378C5" w:rsidP="00E25FEB">
      <w:pPr>
        <w:pStyle w:val="Nadpis1"/>
        <w:rPr>
          <w:b w:val="0"/>
        </w:rPr>
      </w:pPr>
      <w:r w:rsidRPr="00152481">
        <w:t>Kontaktní formulář</w:t>
      </w:r>
      <w:r w:rsidR="00162C5B">
        <w:t>,</w:t>
      </w:r>
      <w:r w:rsidRPr="00152481">
        <w:t xml:space="preserve"> </w:t>
      </w:r>
      <w:r w:rsidR="00AE328B" w:rsidRPr="00152481">
        <w:t>Oznámení</w:t>
      </w:r>
    </w:p>
    <w:p w14:paraId="285E17AF" w14:textId="77777777" w:rsidR="00E324BF" w:rsidRPr="00152481" w:rsidRDefault="00AE328B" w:rsidP="00E25FEB">
      <w:pPr>
        <w:pStyle w:val="Nadpis2"/>
        <w:rPr>
          <w:b w:val="0"/>
        </w:rPr>
      </w:pPr>
      <w:r w:rsidRPr="00152481">
        <w:t>podle směrnice Evropského parlamentu a Rady (EU) 20</w:t>
      </w:r>
      <w:r w:rsidR="00072E40" w:rsidRPr="00152481">
        <w:t>19/1937 ze dne 23. října 2019 o </w:t>
      </w:r>
      <w:r w:rsidRPr="00152481">
        <w:t>ochraně osob, které oznamují porušení práva Unie</w:t>
      </w:r>
    </w:p>
    <w:tbl>
      <w:tblPr>
        <w:tblStyle w:val="Mkatabulky"/>
        <w:tblW w:w="0" w:type="auto"/>
        <w:tblBorders>
          <w:top w:val="single" w:sz="4" w:space="0" w:color="B98004"/>
          <w:left w:val="single" w:sz="4" w:space="0" w:color="B98004"/>
          <w:bottom w:val="single" w:sz="4" w:space="0" w:color="B98004"/>
          <w:right w:val="single" w:sz="4" w:space="0" w:color="B98004"/>
          <w:insideH w:val="single" w:sz="4" w:space="0" w:color="B98004"/>
          <w:insideV w:val="single" w:sz="4" w:space="0" w:color="B98004"/>
        </w:tblBorders>
        <w:tblLook w:val="04A0" w:firstRow="1" w:lastRow="0" w:firstColumn="1" w:lastColumn="0" w:noHBand="0" w:noVBand="1"/>
      </w:tblPr>
      <w:tblGrid>
        <w:gridCol w:w="2263"/>
        <w:gridCol w:w="6799"/>
      </w:tblGrid>
      <w:tr w:rsidR="00DA2374" w:rsidRPr="00152481" w14:paraId="6DB93A57" w14:textId="77777777" w:rsidTr="001938B8">
        <w:trPr>
          <w:trHeight w:val="567"/>
        </w:trPr>
        <w:tc>
          <w:tcPr>
            <w:tcW w:w="2263" w:type="dxa"/>
            <w:vAlign w:val="center"/>
          </w:tcPr>
          <w:p w14:paraId="3CBF5C6E" w14:textId="77777777" w:rsidR="00CC393A" w:rsidRPr="00152481" w:rsidRDefault="00DA2374" w:rsidP="00162C5B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152481">
              <w:rPr>
                <w:rFonts w:cs="Times New Roman"/>
                <w:b/>
                <w:bCs/>
                <w:sz w:val="24"/>
                <w:szCs w:val="24"/>
              </w:rPr>
              <w:t>Jméno</w:t>
            </w:r>
            <w:r w:rsidR="00D378C5" w:rsidRPr="00152481">
              <w:rPr>
                <w:rFonts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799" w:type="dxa"/>
            <w:vAlign w:val="center"/>
          </w:tcPr>
          <w:p w14:paraId="1449C939" w14:textId="77777777" w:rsidR="00DA2374" w:rsidRPr="00152481" w:rsidRDefault="00DA2374" w:rsidP="00162C5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A2374" w:rsidRPr="00152481" w14:paraId="45D84BAB" w14:textId="77777777" w:rsidTr="001938B8">
        <w:trPr>
          <w:trHeight w:val="567"/>
        </w:trPr>
        <w:tc>
          <w:tcPr>
            <w:tcW w:w="2263" w:type="dxa"/>
            <w:vAlign w:val="center"/>
          </w:tcPr>
          <w:p w14:paraId="76000301" w14:textId="77777777" w:rsidR="00CC393A" w:rsidRPr="00152481" w:rsidRDefault="00DA2374" w:rsidP="00162C5B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152481">
              <w:rPr>
                <w:rFonts w:cs="Times New Roman"/>
                <w:b/>
                <w:bCs/>
                <w:sz w:val="24"/>
                <w:szCs w:val="24"/>
              </w:rPr>
              <w:t>Příjmení</w:t>
            </w:r>
            <w:r w:rsidR="00D378C5" w:rsidRPr="00152481">
              <w:rPr>
                <w:rFonts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799" w:type="dxa"/>
            <w:vAlign w:val="center"/>
          </w:tcPr>
          <w:p w14:paraId="798030AD" w14:textId="77777777" w:rsidR="00DA2374" w:rsidRPr="00152481" w:rsidRDefault="00DA2374" w:rsidP="00162C5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A2374" w:rsidRPr="00152481" w14:paraId="7AEDEFB3" w14:textId="77777777" w:rsidTr="001938B8">
        <w:trPr>
          <w:trHeight w:val="567"/>
        </w:trPr>
        <w:tc>
          <w:tcPr>
            <w:tcW w:w="2263" w:type="dxa"/>
            <w:vAlign w:val="center"/>
          </w:tcPr>
          <w:p w14:paraId="15DBAB7A" w14:textId="77777777" w:rsidR="00CC393A" w:rsidRPr="00152481" w:rsidRDefault="00DA2374" w:rsidP="00162C5B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152481">
              <w:rPr>
                <w:rFonts w:cs="Times New Roman"/>
                <w:b/>
                <w:bCs/>
                <w:sz w:val="24"/>
                <w:szCs w:val="24"/>
              </w:rPr>
              <w:t>Datum narození</w:t>
            </w:r>
            <w:r w:rsidR="00D378C5" w:rsidRPr="00152481">
              <w:rPr>
                <w:rFonts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799" w:type="dxa"/>
            <w:vAlign w:val="center"/>
          </w:tcPr>
          <w:p w14:paraId="274E1E52" w14:textId="77777777" w:rsidR="00DA2374" w:rsidRPr="00152481" w:rsidRDefault="00DA2374" w:rsidP="00162C5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A2374" w:rsidRPr="00152481" w14:paraId="3AE7CD97" w14:textId="77777777" w:rsidTr="001938B8">
        <w:trPr>
          <w:trHeight w:val="567"/>
        </w:trPr>
        <w:tc>
          <w:tcPr>
            <w:tcW w:w="2263" w:type="dxa"/>
            <w:vAlign w:val="center"/>
          </w:tcPr>
          <w:p w14:paraId="1511A3E9" w14:textId="77777777" w:rsidR="00CC393A" w:rsidRPr="00152481" w:rsidRDefault="00DA2374" w:rsidP="00162C5B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152481">
              <w:rPr>
                <w:rFonts w:cs="Times New Roman"/>
                <w:b/>
                <w:bCs/>
                <w:sz w:val="24"/>
                <w:szCs w:val="24"/>
              </w:rPr>
              <w:t>Adresa</w:t>
            </w:r>
            <w:r w:rsidR="00D378C5" w:rsidRPr="00152481">
              <w:rPr>
                <w:rFonts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799" w:type="dxa"/>
            <w:vAlign w:val="center"/>
          </w:tcPr>
          <w:p w14:paraId="60C9DB1D" w14:textId="77777777" w:rsidR="00DA2374" w:rsidRPr="00152481" w:rsidRDefault="00DA2374" w:rsidP="00162C5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A2374" w:rsidRPr="00152481" w14:paraId="077E1388" w14:textId="77777777" w:rsidTr="001938B8">
        <w:trPr>
          <w:trHeight w:val="567"/>
        </w:trPr>
        <w:tc>
          <w:tcPr>
            <w:tcW w:w="2263" w:type="dxa"/>
            <w:vAlign w:val="center"/>
          </w:tcPr>
          <w:p w14:paraId="69C6DC77" w14:textId="77777777" w:rsidR="00CC393A" w:rsidRPr="00152481" w:rsidRDefault="00DA2374" w:rsidP="00162C5B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152481">
              <w:rPr>
                <w:rFonts w:cs="Times New Roman"/>
                <w:b/>
                <w:bCs/>
                <w:sz w:val="24"/>
                <w:szCs w:val="24"/>
              </w:rPr>
              <w:t>Tel.:</w:t>
            </w:r>
          </w:p>
        </w:tc>
        <w:tc>
          <w:tcPr>
            <w:tcW w:w="6799" w:type="dxa"/>
            <w:vAlign w:val="center"/>
          </w:tcPr>
          <w:p w14:paraId="0D04AD6E" w14:textId="77777777" w:rsidR="00DA2374" w:rsidRPr="00152481" w:rsidRDefault="00DA2374" w:rsidP="00162C5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A2374" w:rsidRPr="00152481" w14:paraId="0EA943CD" w14:textId="77777777" w:rsidTr="001938B8">
        <w:trPr>
          <w:trHeight w:val="567"/>
        </w:trPr>
        <w:tc>
          <w:tcPr>
            <w:tcW w:w="2263" w:type="dxa"/>
            <w:vAlign w:val="center"/>
          </w:tcPr>
          <w:p w14:paraId="0ABFEF39" w14:textId="77777777" w:rsidR="00CC393A" w:rsidRPr="00152481" w:rsidRDefault="00DA2374" w:rsidP="00162C5B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152481">
              <w:rPr>
                <w:rFonts w:cs="Times New Roman"/>
                <w:b/>
                <w:bCs/>
                <w:sz w:val="24"/>
                <w:szCs w:val="24"/>
              </w:rPr>
              <w:t>E-mail:</w:t>
            </w:r>
          </w:p>
        </w:tc>
        <w:tc>
          <w:tcPr>
            <w:tcW w:w="6799" w:type="dxa"/>
            <w:vAlign w:val="center"/>
          </w:tcPr>
          <w:p w14:paraId="004914A2" w14:textId="77777777" w:rsidR="00DA2374" w:rsidRPr="00152481" w:rsidRDefault="00DA2374" w:rsidP="00162C5B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14:paraId="0E9AC4C0" w14:textId="77777777" w:rsidR="008544B7" w:rsidRPr="00152481" w:rsidRDefault="008544B7" w:rsidP="000B191F">
      <w:pPr>
        <w:spacing w:after="0"/>
        <w:jc w:val="both"/>
        <w:rPr>
          <w:rFonts w:cs="Times New Roman"/>
          <w:sz w:val="24"/>
          <w:szCs w:val="24"/>
        </w:rPr>
      </w:pPr>
    </w:p>
    <w:p w14:paraId="627AC136" w14:textId="77777777" w:rsidR="008544B7" w:rsidRPr="00152481" w:rsidRDefault="008544B7" w:rsidP="00D378C5">
      <w:pPr>
        <w:spacing w:before="240" w:after="0" w:line="240" w:lineRule="auto"/>
        <w:jc w:val="both"/>
        <w:rPr>
          <w:rFonts w:cs="Times New Roman"/>
          <w:b/>
          <w:bCs/>
          <w:sz w:val="24"/>
          <w:szCs w:val="24"/>
        </w:rPr>
      </w:pPr>
      <w:r w:rsidRPr="00152481">
        <w:rPr>
          <w:rFonts w:cs="Times New Roman"/>
          <w:b/>
          <w:bCs/>
          <w:sz w:val="24"/>
          <w:szCs w:val="24"/>
        </w:rPr>
        <w:t>Oznámení se týká činnosti</w:t>
      </w:r>
      <w:r w:rsidR="00072E40" w:rsidRPr="00152481">
        <w:rPr>
          <w:rFonts w:cs="Times New Roman"/>
          <w:b/>
          <w:bCs/>
          <w:sz w:val="24"/>
          <w:szCs w:val="24"/>
        </w:rPr>
        <w:t>:</w:t>
      </w:r>
      <w:r w:rsidR="00072E40" w:rsidRPr="00152481">
        <w:rPr>
          <w:rStyle w:val="Znakapoznpodarou"/>
          <w:rFonts w:cs="Times New Roman"/>
          <w:b/>
          <w:bCs/>
          <w:sz w:val="24"/>
          <w:szCs w:val="24"/>
        </w:rPr>
        <w:footnoteReference w:id="1"/>
      </w:r>
      <w:r w:rsidRPr="00152481">
        <w:rPr>
          <w:rFonts w:cs="Times New Roman"/>
          <w:b/>
          <w:bCs/>
          <w:sz w:val="24"/>
          <w:szCs w:val="24"/>
        </w:rPr>
        <w:t xml:space="preserve"> </w:t>
      </w:r>
    </w:p>
    <w:p w14:paraId="1A53213F" w14:textId="3903194E" w:rsidR="008544B7" w:rsidRPr="00152481" w:rsidRDefault="001938B8" w:rsidP="00D378C5">
      <w:pPr>
        <w:spacing w:before="120" w:after="0" w:line="240" w:lineRule="auto"/>
        <w:jc w:val="both"/>
        <w:rPr>
          <w:rFonts w:cs="Times New Roman"/>
          <w:sz w:val="24"/>
          <w:szCs w:val="24"/>
        </w:rPr>
      </w:pPr>
      <w:sdt>
        <w:sdtPr>
          <w:rPr>
            <w:rFonts w:cs="Times New Roman"/>
            <w:sz w:val="24"/>
            <w:szCs w:val="24"/>
          </w:rPr>
          <w:id w:val="1761563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78C5" w:rsidRPr="0015248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D378C5" w:rsidRPr="00152481">
        <w:rPr>
          <w:rFonts w:cs="Times New Roman"/>
          <w:sz w:val="24"/>
          <w:szCs w:val="24"/>
        </w:rPr>
        <w:t xml:space="preserve"> </w:t>
      </w:r>
      <w:r w:rsidR="00D378C5" w:rsidRPr="00152481">
        <w:rPr>
          <w:rFonts w:cs="Times New Roman"/>
          <w:sz w:val="24"/>
          <w:szCs w:val="24"/>
        </w:rPr>
        <w:tab/>
      </w:r>
      <w:r w:rsidR="00152481">
        <w:rPr>
          <w:rFonts w:cs="Times New Roman"/>
          <w:sz w:val="24"/>
          <w:szCs w:val="24"/>
        </w:rPr>
        <w:t>Města Litoměřice</w:t>
      </w:r>
    </w:p>
    <w:p w14:paraId="022F37C5" w14:textId="369E8214" w:rsidR="00E324BF" w:rsidRDefault="001938B8" w:rsidP="00E25FEB">
      <w:pPr>
        <w:spacing w:after="0"/>
        <w:jc w:val="both"/>
        <w:rPr>
          <w:rFonts w:cs="Times New Roman"/>
          <w:sz w:val="24"/>
          <w:szCs w:val="24"/>
        </w:rPr>
      </w:pPr>
      <w:sdt>
        <w:sdtPr>
          <w:rPr>
            <w:rFonts w:cs="Times New Roman"/>
            <w:sz w:val="24"/>
            <w:szCs w:val="24"/>
          </w:rPr>
          <w:id w:val="1122504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78C5" w:rsidRPr="0015248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D378C5" w:rsidRPr="00152481">
        <w:rPr>
          <w:rFonts w:cs="Times New Roman"/>
          <w:sz w:val="24"/>
          <w:szCs w:val="24"/>
        </w:rPr>
        <w:t xml:space="preserve"> </w:t>
      </w:r>
      <w:r w:rsidR="00D378C5" w:rsidRPr="00152481">
        <w:rPr>
          <w:rFonts w:cs="Times New Roman"/>
          <w:sz w:val="24"/>
          <w:szCs w:val="24"/>
        </w:rPr>
        <w:tab/>
      </w:r>
      <w:r w:rsidR="008544B7" w:rsidRPr="00152481">
        <w:rPr>
          <w:rFonts w:cs="Times New Roman"/>
          <w:sz w:val="24"/>
          <w:szCs w:val="24"/>
        </w:rPr>
        <w:t>Městsk</w:t>
      </w:r>
      <w:r w:rsidR="000B191F" w:rsidRPr="00152481">
        <w:rPr>
          <w:rFonts w:cs="Times New Roman"/>
          <w:sz w:val="24"/>
          <w:szCs w:val="24"/>
        </w:rPr>
        <w:t>é</w:t>
      </w:r>
      <w:r w:rsidR="008544B7" w:rsidRPr="00152481">
        <w:rPr>
          <w:rFonts w:cs="Times New Roman"/>
          <w:sz w:val="24"/>
          <w:szCs w:val="24"/>
        </w:rPr>
        <w:t xml:space="preserve"> policie </w:t>
      </w:r>
      <w:r w:rsidR="00152481">
        <w:rPr>
          <w:rFonts w:cs="Times New Roman"/>
          <w:sz w:val="24"/>
          <w:szCs w:val="24"/>
        </w:rPr>
        <w:t>Litoměřice</w:t>
      </w:r>
    </w:p>
    <w:p w14:paraId="79F111FA" w14:textId="162B45FF" w:rsidR="00E25FEB" w:rsidRPr="00152481" w:rsidRDefault="00E25FEB" w:rsidP="000B191F">
      <w:pPr>
        <w:jc w:val="both"/>
        <w:rPr>
          <w:rFonts w:cs="Times New Roman"/>
          <w:sz w:val="24"/>
          <w:szCs w:val="24"/>
        </w:rPr>
      </w:pPr>
      <w:sdt>
        <w:sdtPr>
          <w:rPr>
            <w:rFonts w:cs="Times New Roman"/>
            <w:sz w:val="24"/>
            <w:szCs w:val="24"/>
          </w:rPr>
          <w:id w:val="16204929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5248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152481">
        <w:rPr>
          <w:rFonts w:cs="Times New Roman"/>
          <w:sz w:val="24"/>
          <w:szCs w:val="24"/>
        </w:rPr>
        <w:t xml:space="preserve"> </w:t>
      </w:r>
      <w:r w:rsidRPr="00152481"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>Příspěvkové organizace města Litoměřice</w:t>
      </w:r>
    </w:p>
    <w:p w14:paraId="687B37C9" w14:textId="77777777" w:rsidR="008544B7" w:rsidRPr="00152481" w:rsidRDefault="00E324BF" w:rsidP="00AE328B">
      <w:pPr>
        <w:jc w:val="both"/>
        <w:rPr>
          <w:rFonts w:cs="Times New Roman"/>
          <w:sz w:val="24"/>
          <w:szCs w:val="24"/>
        </w:rPr>
      </w:pPr>
      <w:r w:rsidRPr="00152481">
        <w:rPr>
          <w:rFonts w:cs="Times New Roman"/>
          <w:b/>
          <w:bCs/>
          <w:sz w:val="24"/>
          <w:szCs w:val="24"/>
        </w:rPr>
        <w:t>Text oznámení:</w:t>
      </w:r>
    </w:p>
    <w:sdt>
      <w:sdtPr>
        <w:rPr>
          <w:rFonts w:cs="Times New Roman"/>
          <w:sz w:val="24"/>
          <w:szCs w:val="24"/>
        </w:rPr>
        <w:id w:val="-2144335741"/>
        <w:placeholder>
          <w:docPart w:val="DefaultPlaceholder_-1854013440"/>
        </w:placeholder>
        <w:showingPlcHdr/>
      </w:sdtPr>
      <w:sdtEndPr/>
      <w:sdtContent>
        <w:p w14:paraId="5A181534" w14:textId="77777777" w:rsidR="00E324BF" w:rsidRPr="00152481" w:rsidRDefault="00D378C5" w:rsidP="00AE328B">
          <w:pPr>
            <w:jc w:val="both"/>
            <w:rPr>
              <w:rFonts w:cs="Times New Roman"/>
              <w:sz w:val="24"/>
              <w:szCs w:val="24"/>
            </w:rPr>
          </w:pPr>
          <w:r w:rsidRPr="00152481">
            <w:rPr>
              <w:rStyle w:val="Zstupntext"/>
              <w:rFonts w:cs="Times New Roman"/>
              <w:sz w:val="24"/>
              <w:szCs w:val="24"/>
            </w:rPr>
            <w:t>Klikněte nebo klepněte sem a zadejte text.</w:t>
          </w:r>
        </w:p>
      </w:sdtContent>
    </w:sdt>
    <w:p w14:paraId="4C890A97" w14:textId="705A669D" w:rsidR="00E324BF" w:rsidRPr="00152481" w:rsidRDefault="00E2777A" w:rsidP="00162C5B">
      <w:pPr>
        <w:spacing w:before="240"/>
        <w:jc w:val="both"/>
        <w:rPr>
          <w:rFonts w:cs="Times New Roman"/>
          <w:sz w:val="24"/>
          <w:szCs w:val="24"/>
        </w:rPr>
      </w:pPr>
      <w:r w:rsidRPr="00152481">
        <w:rPr>
          <w:rFonts w:cs="Times New Roman"/>
          <w:sz w:val="24"/>
          <w:szCs w:val="24"/>
        </w:rPr>
        <w:t>Sezna</w:t>
      </w:r>
      <w:r w:rsidR="00152481">
        <w:rPr>
          <w:rFonts w:cs="Times New Roman"/>
          <w:sz w:val="24"/>
          <w:szCs w:val="24"/>
        </w:rPr>
        <w:t>m příloh:</w:t>
      </w:r>
    </w:p>
    <w:p w14:paraId="3DA14961" w14:textId="69982357" w:rsidR="00152481" w:rsidRPr="00152481" w:rsidRDefault="00152481">
      <w:pPr>
        <w:jc w:val="both"/>
        <w:rPr>
          <w:rFonts w:cs="Times New Roman"/>
          <w:i/>
          <w:iCs/>
          <w:sz w:val="24"/>
          <w:szCs w:val="24"/>
        </w:rPr>
      </w:pPr>
      <w:r w:rsidRPr="00152481">
        <w:rPr>
          <w:rFonts w:cs="Times New Roman"/>
          <w:i/>
          <w:iCs/>
          <w:sz w:val="24"/>
          <w:szCs w:val="24"/>
        </w:rPr>
        <w:t>Oznámení je možné učinit i anonymně. Pokud oznamovatel neuvede na sebe žádný kontakt, nebude mu možné zaslat potvrzení přijetí oznámení, výsledek šetření a přijatá opatření.</w:t>
      </w:r>
    </w:p>
    <w:sectPr w:rsidR="00152481" w:rsidRPr="00152481" w:rsidSect="00E25FEB">
      <w:headerReference w:type="default" r:id="rId11"/>
      <w:pgSz w:w="11906" w:h="16838"/>
      <w:pgMar w:top="1417" w:right="1417" w:bottom="1417" w:left="1417" w:header="85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75776" w14:textId="77777777" w:rsidR="005E7EEF" w:rsidRDefault="005E7EEF" w:rsidP="00CC393A">
      <w:pPr>
        <w:spacing w:after="0" w:line="240" w:lineRule="auto"/>
      </w:pPr>
      <w:r>
        <w:separator/>
      </w:r>
    </w:p>
  </w:endnote>
  <w:endnote w:type="continuationSeparator" w:id="0">
    <w:p w14:paraId="6F87B2C5" w14:textId="77777777" w:rsidR="005E7EEF" w:rsidRDefault="005E7EEF" w:rsidP="00CC3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panose1 w:val="00000000000000000000"/>
    <w:charset w:val="EE"/>
    <w:family w:val="auto"/>
    <w:pitch w:val="variable"/>
    <w:sig w:usb0="E00002FF" w:usb1="5000205B" w:usb2="0000002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88E79" w14:textId="77777777" w:rsidR="005E7EEF" w:rsidRDefault="005E7EEF" w:rsidP="00CC393A">
      <w:pPr>
        <w:spacing w:after="0" w:line="240" w:lineRule="auto"/>
      </w:pPr>
      <w:r>
        <w:separator/>
      </w:r>
    </w:p>
  </w:footnote>
  <w:footnote w:type="continuationSeparator" w:id="0">
    <w:p w14:paraId="602A7A89" w14:textId="77777777" w:rsidR="005E7EEF" w:rsidRDefault="005E7EEF" w:rsidP="00CC393A">
      <w:pPr>
        <w:spacing w:after="0" w:line="240" w:lineRule="auto"/>
      </w:pPr>
      <w:r>
        <w:continuationSeparator/>
      </w:r>
    </w:p>
  </w:footnote>
  <w:footnote w:id="1">
    <w:p w14:paraId="360536C7" w14:textId="77777777" w:rsidR="00072E40" w:rsidRPr="00072E40" w:rsidRDefault="00072E40">
      <w:pPr>
        <w:pStyle w:val="Textpoznpodarou"/>
        <w:rPr>
          <w:rFonts w:ascii="Times New Roman" w:hAnsi="Times New Roman" w:cs="Times New Roman"/>
        </w:rPr>
      </w:pPr>
      <w:r w:rsidRPr="00072E40">
        <w:rPr>
          <w:rStyle w:val="Znakapoznpodarou"/>
          <w:rFonts w:ascii="Times New Roman" w:hAnsi="Times New Roman" w:cs="Times New Roman"/>
        </w:rPr>
        <w:footnoteRef/>
      </w:r>
      <w:r w:rsidRPr="00072E40">
        <w:rPr>
          <w:rFonts w:ascii="Times New Roman" w:hAnsi="Times New Roman" w:cs="Times New Roman"/>
        </w:rPr>
        <w:t xml:space="preserve"> Vyberte odpovídající variantu.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470F3" w14:textId="4F9159C4" w:rsidR="00072E40" w:rsidRPr="00E25FEB" w:rsidRDefault="00E25FEB" w:rsidP="00E25FEB">
    <w:pPr>
      <w:pStyle w:val="Zhlav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162D8E92" wp14:editId="39223076">
          <wp:simplePos x="0" y="0"/>
          <wp:positionH relativeFrom="column">
            <wp:posOffset>3738245</wp:posOffset>
          </wp:positionH>
          <wp:positionV relativeFrom="margin">
            <wp:posOffset>-691515</wp:posOffset>
          </wp:positionV>
          <wp:extent cx="2498400" cy="446400"/>
          <wp:effectExtent l="0" t="0" r="0" b="0"/>
          <wp:wrapTopAndBottom/>
          <wp:docPr id="29" name="Logo Město Litoměřice" descr="Obsah obrázku hodiny, kreslení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Ltm_znacka_oznaceni_Mesto_velke_B_RGB_poziti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8400" cy="44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42C4B"/>
    <w:multiLevelType w:val="hybridMultilevel"/>
    <w:tmpl w:val="50F401AE"/>
    <w:lvl w:ilvl="0" w:tplc="6BBA57E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0B18ED"/>
    <w:multiLevelType w:val="hybridMultilevel"/>
    <w:tmpl w:val="7D663AE2"/>
    <w:lvl w:ilvl="0" w:tplc="AFB8B97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ISOD_ADMIN_NAME" w:val="Hlaváčková Jarmila"/>
    <w:docVar w:name="EISOD_ATTACHMENTS" w:val="Není k dispozici"/>
    <w:docVar w:name="EISOD_ATTACHMENTS_COUNT" w:val="0"/>
    <w:docVar w:name="EISOD_CISLO_KARTY" w:val="16909"/>
    <w:docVar w:name="EISOD_DOC_KLASIFIKACE" w:val="Není k dispozici"/>
    <w:docVar w:name="EISOD_DOC_KLICOVA_SLOVA" w:val="Není k dispozici"/>
    <w:docVar w:name="EISOD_DOC_KONECNA_PLATNOST" w:val="Není k dispozici"/>
    <w:docVar w:name="EISOD_DOC_MARK" w:val="Z_ODKPAT_294"/>
    <w:docVar w:name="EISOD_DOC_NAME" w:val="Z_ODKPAT_294 Kontaktní formulář - Oznámení.docx"/>
    <w:docVar w:name="EISOD_DOC_NAME_BEZ_PRIPONY" w:val="Z_ODKPAT_294 Kontaktní formulář - Oznámení"/>
    <w:docVar w:name="EISOD_DOC_OFZMPROTOKOL" w:val="&lt;p&gt;Nově zaveden&amp;yacute; formul&amp;aacute;ř, jehož povinnost zaveden&amp;iacute; stanovuje směrnice Evropsk&amp;eacute;ho parlamentu a Rady (EU(2019/1937 ze dne 23. ř&amp;iacute;jna 2019 o ochraně osob, kter&amp;eacute; oznamuj&amp;iacute; poru&amp;scaron;en&amp;iacute; pr&amp;aacute;va Unie.&lt;/p&gt;"/>
    <w:docVar w:name="EISOD_DOC_OZNACENI" w:val="Z_ODKPAT_294"/>
    <w:docVar w:name="EISOD_DOC_POPIS" w:val="Není k dispozici"/>
    <w:docVar w:name="EISOD_DOC_POZNAMKA" w:val="Není k dispozici"/>
    <w:docVar w:name="EISOD_DOC_SOUVISEJICI_DOKUMENTY" w:val=" "/>
    <w:docVar w:name="EISOD_DOC_TYP" w:val="Záznamy OdK+OdKPaT+OdP"/>
    <w:docVar w:name="EISOD_DOCUMENT_STATE" w:val="Aktuální"/>
    <w:docVar w:name="EISOD_LANGUAGE_MUTATIONS" w:val="Není k dispozici"/>
    <w:docVar w:name="EISOD_LAST_REVISION_DATE" w:val="17.12.2021"/>
    <w:docVar w:name="EISOD_NADRIZENY_DOKUMENT" w:val="Není k dispozici"/>
    <w:docVar w:name="EISOD_NEW_LAST_REVISION_DATE" w:val="Není k dispozici"/>
    <w:docVar w:name="EISOD_PODRIZENE_DOKUMENTY" w:val="Není k dispozici"/>
    <w:docVar w:name="EISOD_REVISION_NUMBER" w:val="A.0"/>
    <w:docVar w:name="EISOD_SCHVALOVATEL_NAME" w:val="Krupička Petr, Hlaváčková Jarmila"/>
    <w:docVar w:name="EISOD_SKARTACNI_ZNAK_A_LHUTA" w:val="Není k dispozici"/>
    <w:docVar w:name="EISOD_ZPRACOVATEL_NAME" w:val="Hlaváčková Jarmila"/>
  </w:docVars>
  <w:rsids>
    <w:rsidRoot w:val="00AE328B"/>
    <w:rsid w:val="00072E40"/>
    <w:rsid w:val="000B191F"/>
    <w:rsid w:val="00152481"/>
    <w:rsid w:val="00162C5B"/>
    <w:rsid w:val="001938B8"/>
    <w:rsid w:val="001C02F3"/>
    <w:rsid w:val="001C29CC"/>
    <w:rsid w:val="00233EF5"/>
    <w:rsid w:val="003722FF"/>
    <w:rsid w:val="003B6EB0"/>
    <w:rsid w:val="005E7EEF"/>
    <w:rsid w:val="006033CE"/>
    <w:rsid w:val="008544B7"/>
    <w:rsid w:val="00896A4D"/>
    <w:rsid w:val="00AC1CA0"/>
    <w:rsid w:val="00AE328B"/>
    <w:rsid w:val="00AE3B86"/>
    <w:rsid w:val="00B37299"/>
    <w:rsid w:val="00C83DDD"/>
    <w:rsid w:val="00C857E7"/>
    <w:rsid w:val="00CC393A"/>
    <w:rsid w:val="00D378C5"/>
    <w:rsid w:val="00D56F6B"/>
    <w:rsid w:val="00DA2374"/>
    <w:rsid w:val="00E25FEB"/>
    <w:rsid w:val="00E2777A"/>
    <w:rsid w:val="00E3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C376E39"/>
  <w15:chartTrackingRefBased/>
  <w15:docId w15:val="{132E77CD-9ADE-47B0-93A7-4CEDB76ED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62C5B"/>
    <w:rPr>
      <w:rFonts w:ascii="Roboto" w:hAnsi="Roboto"/>
    </w:rPr>
  </w:style>
  <w:style w:type="paragraph" w:styleId="Nadpis1">
    <w:name w:val="heading 1"/>
    <w:basedOn w:val="Normln"/>
    <w:next w:val="Normln"/>
    <w:link w:val="Nadpis1Char"/>
    <w:uiPriority w:val="9"/>
    <w:qFormat/>
    <w:rsid w:val="00E25FEB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color w:val="173271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62C5B"/>
    <w:pPr>
      <w:keepNext/>
      <w:keepLines/>
      <w:spacing w:before="40" w:after="240" w:line="240" w:lineRule="auto"/>
      <w:jc w:val="center"/>
      <w:outlineLvl w:val="1"/>
    </w:pPr>
    <w:rPr>
      <w:rFonts w:eastAsiaTheme="majorEastAsia" w:cstheme="majorBidi"/>
      <w:b/>
      <w:color w:val="17327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A2374"/>
    <w:rPr>
      <w:color w:val="808080"/>
    </w:rPr>
  </w:style>
  <w:style w:type="table" w:styleId="Mkatabulky">
    <w:name w:val="Table Grid"/>
    <w:basedOn w:val="Normlntabulka"/>
    <w:uiPriority w:val="39"/>
    <w:rsid w:val="00DA2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2777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C3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C393A"/>
  </w:style>
  <w:style w:type="paragraph" w:styleId="Zpat">
    <w:name w:val="footer"/>
    <w:basedOn w:val="Normln"/>
    <w:link w:val="ZpatChar"/>
    <w:uiPriority w:val="99"/>
    <w:unhideWhenUsed/>
    <w:rsid w:val="00CC3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C393A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72E4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72E40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72E40"/>
    <w:rPr>
      <w:vertAlign w:val="superscript"/>
    </w:rPr>
  </w:style>
  <w:style w:type="character" w:customStyle="1" w:styleId="Nadpis1Char">
    <w:name w:val="Nadpis 1 Char"/>
    <w:basedOn w:val="Standardnpsmoodstavce"/>
    <w:link w:val="Nadpis1"/>
    <w:uiPriority w:val="9"/>
    <w:rsid w:val="00E25FEB"/>
    <w:rPr>
      <w:rFonts w:ascii="Roboto" w:eastAsiaTheme="majorEastAsia" w:hAnsi="Roboto" w:cstheme="majorBidi"/>
      <w:b/>
      <w:color w:val="173271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162C5B"/>
    <w:rPr>
      <w:rFonts w:ascii="Roboto" w:eastAsiaTheme="majorEastAsia" w:hAnsi="Roboto" w:cstheme="majorBidi"/>
      <w:b/>
      <w:color w:val="17327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9DB30EB-EC02-4C30-9A8D-6220EEF55331}"/>
      </w:docPartPr>
      <w:docPartBody>
        <w:p w:rsidR="00861FDD" w:rsidRDefault="0035499E">
          <w:r w:rsidRPr="004F7815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panose1 w:val="00000000000000000000"/>
    <w:charset w:val="EE"/>
    <w:family w:val="auto"/>
    <w:pitch w:val="variable"/>
    <w:sig w:usb0="E00002FF" w:usb1="5000205B" w:usb2="0000002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215"/>
    <w:rsid w:val="00093215"/>
    <w:rsid w:val="0035499E"/>
    <w:rsid w:val="00861FDD"/>
    <w:rsid w:val="00F92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5499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8DC9EC45C06B428B32570542F00958" ma:contentTypeVersion="12" ma:contentTypeDescription="Vytvoří nový dokument" ma:contentTypeScope="" ma:versionID="a733cae8772e511bda7c7fb5e2a0efa3">
  <xsd:schema xmlns:xsd="http://www.w3.org/2001/XMLSchema" xmlns:xs="http://www.w3.org/2001/XMLSchema" xmlns:p="http://schemas.microsoft.com/office/2006/metadata/properties" xmlns:ns2="6a9e7e4a-48b9-4143-90a1-46bf476f45ce" xmlns:ns3="1e47d36f-fe2e-45ea-968a-e80cb4485d71" targetNamespace="http://schemas.microsoft.com/office/2006/metadata/properties" ma:root="true" ma:fieldsID="b9d80cfd2af06dbe0416c67922a5e903" ns2:_="" ns3:_="">
    <xsd:import namespace="6a9e7e4a-48b9-4143-90a1-46bf476f45ce"/>
    <xsd:import namespace="1e47d36f-fe2e-45ea-968a-e80cb4485d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9e7e4a-48b9-4143-90a1-46bf476f45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47d36f-fe2e-45ea-968a-e80cb4485d7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BEE8DE-6583-451F-A1A4-359A54DC05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104199-C4B7-4C04-B572-0337B0B96D7A}">
  <ds:schemaRefs>
    <ds:schemaRef ds:uri="http://purl.org/dc/elements/1.1/"/>
    <ds:schemaRef ds:uri="http://schemas.microsoft.com/office/2006/metadata/properties"/>
    <ds:schemaRef ds:uri="836eb429-1186-473f-bd0d-378a3d86b2b8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6C5BB78-A7D6-4254-9005-16CDD251F9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9e7e4a-48b9-4143-90a1-46bf476f45ce"/>
    <ds:schemaRef ds:uri="1e47d36f-fe2e-45ea-968a-e80cb4485d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017CAEF-9F5F-4E5C-BF3C-27945D54E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87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Součková</dc:creator>
  <cp:keywords/>
  <dc:description/>
  <cp:lastModifiedBy>Ing. Jan Černý</cp:lastModifiedBy>
  <cp:revision>4</cp:revision>
  <dcterms:created xsi:type="dcterms:W3CDTF">2022-01-03T14:48:00Z</dcterms:created>
  <dcterms:modified xsi:type="dcterms:W3CDTF">2022-01-03T14:52:00Z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0x0101009B8DC9EC45C06B428B32570542F00958</vt:lpwstr>
  </property>
</Properties>
</file>