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FBB5" w14:textId="028F8AAD" w:rsidR="0077573E" w:rsidRDefault="0077573E" w:rsidP="0077573E">
      <w:pPr>
        <w:pStyle w:val="Nadpis2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BE291E">
        <w:rPr>
          <w:rFonts w:asciiTheme="minorHAnsi" w:hAnsiTheme="minorHAnsi"/>
          <w:color w:val="000000" w:themeColor="text1"/>
          <w:sz w:val="28"/>
          <w:szCs w:val="28"/>
        </w:rPr>
        <w:t xml:space="preserve">Žádost o udělení souhlasu s použitím </w:t>
      </w:r>
      <w:r w:rsidR="00E8249A">
        <w:rPr>
          <w:rFonts w:asciiTheme="minorHAnsi" w:hAnsiTheme="minorHAnsi"/>
          <w:color w:val="000000" w:themeColor="text1"/>
          <w:sz w:val="28"/>
          <w:szCs w:val="28"/>
        </w:rPr>
        <w:t>symbolu</w:t>
      </w:r>
      <w:r w:rsidRPr="00BE291E">
        <w:rPr>
          <w:rFonts w:asciiTheme="minorHAnsi" w:hAnsiTheme="minorHAnsi"/>
          <w:color w:val="000000" w:themeColor="text1"/>
          <w:sz w:val="28"/>
          <w:szCs w:val="28"/>
        </w:rPr>
        <w:t xml:space="preserve"> města Litoměřice</w:t>
      </w:r>
    </w:p>
    <w:p w14:paraId="6EC40CDE" w14:textId="7B87FAA6" w:rsidR="0077573E" w:rsidRPr="00F12CD8" w:rsidRDefault="00F12CD8" w:rsidP="00F12CD8">
      <w:pPr>
        <w:tabs>
          <w:tab w:val="left" w:pos="270"/>
          <w:tab w:val="left" w:pos="709"/>
          <w:tab w:val="left" w:pos="1418"/>
          <w:tab w:val="left" w:pos="2145"/>
          <w:tab w:val="left" w:pos="3285"/>
        </w:tabs>
        <w:rPr>
          <w:sz w:val="24"/>
          <w:szCs w:val="24"/>
        </w:rPr>
      </w:pPr>
      <w:r>
        <w:tab/>
      </w:r>
      <w:r>
        <w:tab/>
        <w:t xml:space="preserve">  </w:t>
      </w:r>
      <w:sdt>
        <w:sdtPr>
          <w:rPr>
            <w:sz w:val="24"/>
            <w:szCs w:val="24"/>
          </w:rPr>
          <w:id w:val="197902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49A" w:rsidRPr="00F12CD8">
        <w:rPr>
          <w:sz w:val="24"/>
          <w:szCs w:val="24"/>
        </w:rPr>
        <w:t xml:space="preserve"> </w:t>
      </w:r>
      <w:r w:rsidR="00E8249A" w:rsidRPr="00F12CD8">
        <w:rPr>
          <w:b/>
          <w:bCs/>
          <w:sz w:val="24"/>
          <w:szCs w:val="24"/>
        </w:rPr>
        <w:t>logo města Litoměřice</w:t>
      </w:r>
      <w:r w:rsidR="00E8249A" w:rsidRPr="00F12CD8">
        <w:rPr>
          <w:sz w:val="24"/>
          <w:szCs w:val="24"/>
        </w:rPr>
        <w:t xml:space="preserve">  </w:t>
      </w:r>
      <w:r w:rsidR="00E8249A" w:rsidRPr="00F12CD8">
        <w:rPr>
          <w:sz w:val="24"/>
          <w:szCs w:val="24"/>
        </w:rPr>
        <w:tab/>
      </w:r>
      <w:r w:rsidRPr="00F12CD8">
        <w:rPr>
          <w:sz w:val="24"/>
          <w:szCs w:val="24"/>
        </w:rPr>
        <w:tab/>
      </w:r>
      <w:r w:rsidRPr="00F12CD8">
        <w:rPr>
          <w:sz w:val="24"/>
          <w:szCs w:val="24"/>
        </w:rPr>
        <w:tab/>
      </w:r>
      <w:r w:rsidR="00E8249A" w:rsidRPr="00F12CD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1582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49A" w:rsidRPr="00F12CD8">
        <w:rPr>
          <w:sz w:val="24"/>
          <w:szCs w:val="24"/>
        </w:rPr>
        <w:t xml:space="preserve"> </w:t>
      </w:r>
      <w:r w:rsidR="00E8249A" w:rsidRPr="00F12CD8">
        <w:rPr>
          <w:b/>
          <w:bCs/>
          <w:sz w:val="24"/>
          <w:szCs w:val="24"/>
        </w:rPr>
        <w:t>heraldický znak</w:t>
      </w:r>
      <w:r w:rsidR="00E8249A" w:rsidRPr="00F12CD8">
        <w:rPr>
          <w:sz w:val="24"/>
          <w:szCs w:val="24"/>
        </w:rPr>
        <w:tab/>
      </w:r>
      <w:r w:rsidR="00E8249A" w:rsidRPr="00F12CD8">
        <w:rPr>
          <w:sz w:val="24"/>
          <w:szCs w:val="24"/>
        </w:rPr>
        <w:tab/>
      </w:r>
    </w:p>
    <w:p w14:paraId="7F0E6FBA" w14:textId="77777777" w:rsidR="00E8249A" w:rsidRPr="00AD7BA0" w:rsidRDefault="00E8249A" w:rsidP="00E8249A">
      <w:pPr>
        <w:tabs>
          <w:tab w:val="left" w:pos="709"/>
          <w:tab w:val="left" w:pos="1418"/>
          <w:tab w:val="left" w:pos="2145"/>
          <w:tab w:val="left" w:pos="3285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77573E" w:rsidRPr="00BE291E" w14:paraId="10B4DBA0" w14:textId="77777777" w:rsidTr="00B524D6">
        <w:tc>
          <w:tcPr>
            <w:tcW w:w="3823" w:type="dxa"/>
          </w:tcPr>
          <w:p w14:paraId="722E90BD" w14:textId="457FB32D" w:rsidR="0077573E" w:rsidRPr="00F12CD8" w:rsidRDefault="0077573E" w:rsidP="00B524D6">
            <w:r w:rsidRPr="00F12CD8">
              <w:t xml:space="preserve">Žadatel </w:t>
            </w:r>
            <w:r w:rsidR="003C481E" w:rsidRPr="00F12CD8">
              <w:t>=</w:t>
            </w:r>
            <w:r w:rsidRPr="00F12CD8">
              <w:t xml:space="preserve"> název právnické</w:t>
            </w:r>
            <w:r w:rsidR="003C481E" w:rsidRPr="00F12CD8">
              <w:t xml:space="preserve"> osoby</w:t>
            </w:r>
            <w:r w:rsidRPr="00F12CD8">
              <w:t xml:space="preserve"> / jméno fyzické osoby:</w:t>
            </w:r>
          </w:p>
        </w:tc>
        <w:tc>
          <w:tcPr>
            <w:tcW w:w="5239" w:type="dxa"/>
          </w:tcPr>
          <w:p w14:paraId="7F7398AB" w14:textId="33B2F0D9" w:rsidR="0077573E" w:rsidRPr="00F12CD8" w:rsidRDefault="0077573E" w:rsidP="00BE291E">
            <w:pPr>
              <w:rPr>
                <w:b/>
              </w:rPr>
            </w:pPr>
          </w:p>
        </w:tc>
      </w:tr>
      <w:tr w:rsidR="0077573E" w:rsidRPr="00BE291E" w14:paraId="22838009" w14:textId="77777777" w:rsidTr="00B524D6">
        <w:tc>
          <w:tcPr>
            <w:tcW w:w="3823" w:type="dxa"/>
          </w:tcPr>
          <w:p w14:paraId="055A3436" w14:textId="77777777" w:rsidR="0077573E" w:rsidRPr="00F12CD8" w:rsidRDefault="0077573E" w:rsidP="00B524D6">
            <w:r w:rsidRPr="00F12CD8">
              <w:t xml:space="preserve">IČO: </w:t>
            </w:r>
          </w:p>
        </w:tc>
        <w:tc>
          <w:tcPr>
            <w:tcW w:w="5239" w:type="dxa"/>
          </w:tcPr>
          <w:p w14:paraId="7091C019" w14:textId="77777777" w:rsidR="0077573E" w:rsidRPr="00F12CD8" w:rsidRDefault="0077573E" w:rsidP="00B524D6">
            <w:pPr>
              <w:jc w:val="center"/>
            </w:pPr>
          </w:p>
        </w:tc>
      </w:tr>
      <w:tr w:rsidR="0077573E" w:rsidRPr="00BE291E" w14:paraId="229C4BF2" w14:textId="77777777" w:rsidTr="00B524D6">
        <w:tc>
          <w:tcPr>
            <w:tcW w:w="3823" w:type="dxa"/>
          </w:tcPr>
          <w:p w14:paraId="29D3A3FA" w14:textId="77777777" w:rsidR="0077573E" w:rsidRPr="00F12CD8" w:rsidRDefault="0077573E" w:rsidP="00B524D6">
            <w:r w:rsidRPr="00F12CD8">
              <w:t>Sídlo/adresa:</w:t>
            </w:r>
          </w:p>
        </w:tc>
        <w:tc>
          <w:tcPr>
            <w:tcW w:w="5239" w:type="dxa"/>
          </w:tcPr>
          <w:p w14:paraId="374664F8" w14:textId="77777777" w:rsidR="0077573E" w:rsidRPr="00F12CD8" w:rsidRDefault="0077573E" w:rsidP="00B524D6">
            <w:pPr>
              <w:jc w:val="center"/>
            </w:pPr>
          </w:p>
        </w:tc>
      </w:tr>
      <w:tr w:rsidR="0077573E" w:rsidRPr="00BE291E" w14:paraId="46388AD3" w14:textId="77777777" w:rsidTr="00B524D6">
        <w:tc>
          <w:tcPr>
            <w:tcW w:w="3823" w:type="dxa"/>
          </w:tcPr>
          <w:p w14:paraId="611A5230" w14:textId="77777777" w:rsidR="0077573E" w:rsidRPr="00F12CD8" w:rsidRDefault="0077573E" w:rsidP="00B524D6">
            <w:r w:rsidRPr="00F12CD8">
              <w:t xml:space="preserve">Odpovědná/kontaktní osoba: </w:t>
            </w:r>
          </w:p>
        </w:tc>
        <w:tc>
          <w:tcPr>
            <w:tcW w:w="5239" w:type="dxa"/>
          </w:tcPr>
          <w:p w14:paraId="49CFDC05" w14:textId="77777777" w:rsidR="0077573E" w:rsidRPr="00F12CD8" w:rsidRDefault="0077573E" w:rsidP="00B524D6">
            <w:pPr>
              <w:jc w:val="center"/>
            </w:pPr>
          </w:p>
        </w:tc>
      </w:tr>
      <w:tr w:rsidR="0077573E" w:rsidRPr="00BE291E" w14:paraId="4ABCB5E0" w14:textId="77777777" w:rsidTr="00B524D6">
        <w:tc>
          <w:tcPr>
            <w:tcW w:w="3823" w:type="dxa"/>
          </w:tcPr>
          <w:p w14:paraId="0232A6C9" w14:textId="6A159E68" w:rsidR="0077573E" w:rsidRPr="00F12CD8" w:rsidRDefault="0077573E" w:rsidP="00B524D6">
            <w:r w:rsidRPr="00F12CD8">
              <w:t>Telefon</w:t>
            </w:r>
            <w:r w:rsidR="00403853" w:rsidRPr="00F12CD8">
              <w:t>,</w:t>
            </w:r>
            <w:r w:rsidR="003C481E" w:rsidRPr="00F12CD8">
              <w:t xml:space="preserve"> </w:t>
            </w:r>
            <w:r w:rsidRPr="00F12CD8">
              <w:t xml:space="preserve">e-mail: </w:t>
            </w:r>
          </w:p>
        </w:tc>
        <w:tc>
          <w:tcPr>
            <w:tcW w:w="5239" w:type="dxa"/>
          </w:tcPr>
          <w:p w14:paraId="6C35103C" w14:textId="77777777" w:rsidR="0077573E" w:rsidRPr="00F12CD8" w:rsidRDefault="0077573E" w:rsidP="00B524D6">
            <w:pPr>
              <w:jc w:val="center"/>
            </w:pPr>
          </w:p>
        </w:tc>
      </w:tr>
      <w:tr w:rsidR="0077573E" w:rsidRPr="00BE291E" w14:paraId="1BB0C96A" w14:textId="77777777" w:rsidTr="00B524D6">
        <w:tc>
          <w:tcPr>
            <w:tcW w:w="3823" w:type="dxa"/>
          </w:tcPr>
          <w:p w14:paraId="69099260" w14:textId="3B9C7175" w:rsidR="0077573E" w:rsidRPr="00F12CD8" w:rsidRDefault="0077573E" w:rsidP="00B524D6">
            <w:r w:rsidRPr="00F12CD8">
              <w:t xml:space="preserve">Název akce / projektu, kde má být </w:t>
            </w:r>
            <w:r w:rsidR="00E8249A" w:rsidRPr="00F12CD8">
              <w:t xml:space="preserve">symbol </w:t>
            </w:r>
            <w:r w:rsidRPr="00F12CD8">
              <w:t xml:space="preserve">použit: </w:t>
            </w:r>
          </w:p>
          <w:p w14:paraId="2F415CBF" w14:textId="77777777" w:rsidR="0077573E" w:rsidRPr="00F12CD8" w:rsidRDefault="0077573E" w:rsidP="00B524D6"/>
        </w:tc>
        <w:tc>
          <w:tcPr>
            <w:tcW w:w="5239" w:type="dxa"/>
          </w:tcPr>
          <w:p w14:paraId="798FC621" w14:textId="77777777" w:rsidR="0077573E" w:rsidRPr="00F12CD8" w:rsidRDefault="0077573E" w:rsidP="00B524D6">
            <w:pPr>
              <w:jc w:val="center"/>
            </w:pPr>
          </w:p>
        </w:tc>
      </w:tr>
      <w:tr w:rsidR="0077573E" w:rsidRPr="00BE291E" w14:paraId="4441C20D" w14:textId="77777777" w:rsidTr="00B524D6">
        <w:tc>
          <w:tcPr>
            <w:tcW w:w="3823" w:type="dxa"/>
          </w:tcPr>
          <w:p w14:paraId="682BB0DC" w14:textId="77777777" w:rsidR="0077573E" w:rsidRPr="00F12CD8" w:rsidRDefault="0077573E" w:rsidP="00B524D6">
            <w:r w:rsidRPr="00F12CD8">
              <w:t xml:space="preserve">Termín realizace akce / projektu: </w:t>
            </w:r>
          </w:p>
          <w:p w14:paraId="6F2CE174" w14:textId="77777777" w:rsidR="0077573E" w:rsidRPr="00F12CD8" w:rsidRDefault="0077573E" w:rsidP="00B524D6"/>
          <w:p w14:paraId="27D210CF" w14:textId="77777777" w:rsidR="0077573E" w:rsidRPr="00F12CD8" w:rsidRDefault="0077573E" w:rsidP="00B524D6"/>
        </w:tc>
        <w:tc>
          <w:tcPr>
            <w:tcW w:w="5239" w:type="dxa"/>
          </w:tcPr>
          <w:p w14:paraId="40DB9DCE" w14:textId="77777777" w:rsidR="0077573E" w:rsidRPr="00F12CD8" w:rsidRDefault="0077573E" w:rsidP="00B524D6">
            <w:pPr>
              <w:jc w:val="center"/>
            </w:pPr>
          </w:p>
        </w:tc>
      </w:tr>
      <w:tr w:rsidR="0077573E" w:rsidRPr="00BE291E" w14:paraId="34343CC9" w14:textId="77777777" w:rsidTr="00B524D6">
        <w:tc>
          <w:tcPr>
            <w:tcW w:w="3823" w:type="dxa"/>
          </w:tcPr>
          <w:p w14:paraId="29BE3AE0" w14:textId="2D0C57F3" w:rsidR="0077573E" w:rsidRPr="00F12CD8" w:rsidRDefault="003C481E" w:rsidP="00B524D6">
            <w:r w:rsidRPr="00F12CD8">
              <w:t>P</w:t>
            </w:r>
            <w:r w:rsidR="0077573E" w:rsidRPr="00F12CD8">
              <w:t>ořádán</w:t>
            </w:r>
            <w:r w:rsidRPr="00F12CD8">
              <w:t>o</w:t>
            </w:r>
            <w:r w:rsidR="0077573E" w:rsidRPr="00F12CD8">
              <w:t xml:space="preserve"> v součinnosti s městem Litoměřice (ANO/NE):</w:t>
            </w:r>
          </w:p>
          <w:p w14:paraId="01E5682A" w14:textId="77777777" w:rsidR="0077573E" w:rsidRPr="00F12CD8" w:rsidRDefault="0077573E" w:rsidP="00B524D6"/>
        </w:tc>
        <w:tc>
          <w:tcPr>
            <w:tcW w:w="5239" w:type="dxa"/>
          </w:tcPr>
          <w:p w14:paraId="58D9BCFE" w14:textId="77777777" w:rsidR="0077573E" w:rsidRPr="00F12CD8" w:rsidRDefault="0077573E" w:rsidP="00B524D6">
            <w:pPr>
              <w:jc w:val="center"/>
            </w:pPr>
          </w:p>
        </w:tc>
      </w:tr>
      <w:tr w:rsidR="0077573E" w:rsidRPr="00BE291E" w14:paraId="3F2F7A73" w14:textId="77777777" w:rsidTr="00B524D6">
        <w:tc>
          <w:tcPr>
            <w:tcW w:w="3823" w:type="dxa"/>
          </w:tcPr>
          <w:p w14:paraId="530CB3B3" w14:textId="4C039570" w:rsidR="0077573E" w:rsidRPr="00F12CD8" w:rsidRDefault="0077573E" w:rsidP="00B524D6">
            <w:r w:rsidRPr="00F12CD8">
              <w:t xml:space="preserve">Zdůvodnění a stručná charakteristika užití </w:t>
            </w:r>
            <w:r w:rsidR="00E8249A" w:rsidRPr="00F12CD8">
              <w:t>symbolu</w:t>
            </w:r>
            <w:r w:rsidRPr="00F12CD8">
              <w:t xml:space="preserve"> města Litoměřice</w:t>
            </w:r>
            <w:r w:rsidR="003C481E" w:rsidRPr="00F12CD8">
              <w:t>:</w:t>
            </w:r>
          </w:p>
          <w:p w14:paraId="2956BB36" w14:textId="77777777" w:rsidR="0077573E" w:rsidRPr="00F12CD8" w:rsidRDefault="0077573E" w:rsidP="00B524D6"/>
          <w:p w14:paraId="7F58D0A5" w14:textId="77777777" w:rsidR="0077573E" w:rsidRPr="00F12CD8" w:rsidRDefault="0077573E" w:rsidP="00B524D6"/>
          <w:p w14:paraId="0D493578" w14:textId="77777777" w:rsidR="0077573E" w:rsidRPr="00F12CD8" w:rsidRDefault="0077573E" w:rsidP="00B524D6"/>
          <w:p w14:paraId="4C94E2E2" w14:textId="77777777" w:rsidR="0077573E" w:rsidRPr="00F12CD8" w:rsidRDefault="0077573E" w:rsidP="00B524D6"/>
          <w:p w14:paraId="06D0CAFA" w14:textId="77777777" w:rsidR="0077573E" w:rsidRPr="00F12CD8" w:rsidRDefault="0077573E" w:rsidP="00B524D6">
            <w:r w:rsidRPr="00F12CD8">
              <w:t xml:space="preserve">Jako přílohu žádosti žadatel připojí grafický návrh. </w:t>
            </w:r>
          </w:p>
          <w:p w14:paraId="13078841" w14:textId="77777777" w:rsidR="0077573E" w:rsidRPr="00F12CD8" w:rsidRDefault="0077573E" w:rsidP="00B524D6">
            <w:pPr>
              <w:jc w:val="center"/>
            </w:pPr>
          </w:p>
        </w:tc>
        <w:tc>
          <w:tcPr>
            <w:tcW w:w="5239" w:type="dxa"/>
          </w:tcPr>
          <w:p w14:paraId="2302D844" w14:textId="77777777" w:rsidR="0077573E" w:rsidRPr="00F12CD8" w:rsidRDefault="0077573E" w:rsidP="00B524D6">
            <w:pPr>
              <w:jc w:val="center"/>
            </w:pPr>
          </w:p>
        </w:tc>
      </w:tr>
    </w:tbl>
    <w:p w14:paraId="1B796E23" w14:textId="77777777" w:rsidR="0077573E" w:rsidRPr="00BE291E" w:rsidRDefault="0077573E" w:rsidP="0077573E"/>
    <w:p w14:paraId="1C82FED2" w14:textId="445D3908" w:rsidR="0077573E" w:rsidRPr="00F12CD8" w:rsidRDefault="0077573E" w:rsidP="0077573E">
      <w:r w:rsidRPr="00F12CD8">
        <w:t xml:space="preserve">Podmínky užití </w:t>
      </w:r>
      <w:r w:rsidR="00E8249A" w:rsidRPr="00F12CD8">
        <w:t>symbolu</w:t>
      </w:r>
      <w:r w:rsidRPr="00F12CD8">
        <w:t xml:space="preserve"> města: </w:t>
      </w:r>
    </w:p>
    <w:p w14:paraId="68768A6A" w14:textId="51EEC9CD" w:rsidR="0077573E" w:rsidRPr="00F12CD8" w:rsidRDefault="0077573E" w:rsidP="0077573E">
      <w:pPr>
        <w:pStyle w:val="Odstavecseseznamem"/>
        <w:numPr>
          <w:ilvl w:val="0"/>
          <w:numId w:val="7"/>
        </w:numPr>
      </w:pPr>
      <w:r w:rsidRPr="00F12CD8">
        <w:t xml:space="preserve">Žadatel se zavazuje použít </w:t>
      </w:r>
      <w:r w:rsidR="00343E57" w:rsidRPr="00F12CD8">
        <w:t>symbol</w:t>
      </w:r>
      <w:r w:rsidRPr="00F12CD8">
        <w:t xml:space="preserve"> města pouze pro výše uvedené účely. </w:t>
      </w:r>
    </w:p>
    <w:p w14:paraId="52AE4E13" w14:textId="25A682F7" w:rsidR="00403853" w:rsidRPr="00F12CD8" w:rsidRDefault="0077573E" w:rsidP="0077573E">
      <w:pPr>
        <w:pStyle w:val="Odstavecseseznamem"/>
        <w:numPr>
          <w:ilvl w:val="0"/>
          <w:numId w:val="7"/>
        </w:numPr>
      </w:pPr>
      <w:r w:rsidRPr="00F12CD8">
        <w:t xml:space="preserve">Žadatel se zavazuje vyobrazit </w:t>
      </w:r>
      <w:r w:rsidR="00343E57" w:rsidRPr="00F12CD8">
        <w:t>symbol</w:t>
      </w:r>
      <w:r w:rsidRPr="00F12CD8">
        <w:t xml:space="preserve"> města přesně dle platného grafického provedení</w:t>
      </w:r>
    </w:p>
    <w:p w14:paraId="26A8F354" w14:textId="6ED0C9A7" w:rsidR="0077573E" w:rsidRPr="00F12CD8" w:rsidRDefault="0077573E" w:rsidP="00403853">
      <w:pPr>
        <w:pStyle w:val="Odstavecseseznamem"/>
      </w:pPr>
      <w:r w:rsidRPr="00F12CD8">
        <w:t>a dle schváleného grafického návrhu</w:t>
      </w:r>
      <w:r w:rsidR="00403853" w:rsidRPr="00F12CD8">
        <w:t>, vytvořené v souladu s </w:t>
      </w:r>
      <w:r w:rsidRPr="00F12CD8">
        <w:t>grafick</w:t>
      </w:r>
      <w:r w:rsidR="00403853" w:rsidRPr="00F12CD8">
        <w:t xml:space="preserve">ým </w:t>
      </w:r>
      <w:r w:rsidRPr="00F12CD8">
        <w:t>manuál</w:t>
      </w:r>
      <w:r w:rsidR="00403853" w:rsidRPr="00F12CD8">
        <w:t>em.</w:t>
      </w:r>
    </w:p>
    <w:p w14:paraId="3A8BA9CB" w14:textId="519F634A" w:rsidR="0077573E" w:rsidRPr="00F12CD8" w:rsidRDefault="0077573E" w:rsidP="0077573E">
      <w:pPr>
        <w:pStyle w:val="Odstavecseseznamem"/>
        <w:numPr>
          <w:ilvl w:val="0"/>
          <w:numId w:val="7"/>
        </w:numPr>
      </w:pPr>
      <w:r w:rsidRPr="00F12CD8">
        <w:t xml:space="preserve">Žadatel se zavazuje použít </w:t>
      </w:r>
      <w:r w:rsidR="00343E57" w:rsidRPr="00F12CD8">
        <w:t>symbol</w:t>
      </w:r>
      <w:r w:rsidRPr="00F12CD8">
        <w:t xml:space="preserve"> města vždy vhodným a důstojným způsobem tak, aby nebylo poškozeno dobré jméno města. </w:t>
      </w:r>
    </w:p>
    <w:p w14:paraId="1AFDA724" w14:textId="20226231" w:rsidR="0077573E" w:rsidRPr="00F12CD8" w:rsidRDefault="0077573E" w:rsidP="0077573E">
      <w:pPr>
        <w:pStyle w:val="Odstavecseseznamem"/>
        <w:numPr>
          <w:ilvl w:val="0"/>
          <w:numId w:val="7"/>
        </w:numPr>
      </w:pPr>
      <w:r w:rsidRPr="00F12CD8">
        <w:t xml:space="preserve">Adresa pro předkládání žádostí o užití </w:t>
      </w:r>
      <w:r w:rsidR="00343E57" w:rsidRPr="00F12CD8">
        <w:t>symbolu</w:t>
      </w:r>
      <w:r w:rsidRPr="00F12CD8">
        <w:t xml:space="preserve"> města: Městský úřad Litoměřice, Odbor komunikace, marketingu a cestovního ruchu, Mírové náměstí 15/7, 412 01 Litoměřice, e-mail: </w:t>
      </w:r>
      <w:hyperlink r:id="rId7" w:history="1">
        <w:r w:rsidRPr="00F12CD8">
          <w:rPr>
            <w:rStyle w:val="Hypertextovodkaz"/>
            <w:b/>
            <w:bCs/>
          </w:rPr>
          <w:t>epodatelna@litomerice.cz</w:t>
        </w:r>
      </w:hyperlink>
    </w:p>
    <w:p w14:paraId="313333AE" w14:textId="083C5357" w:rsidR="0077573E" w:rsidRPr="00BE291E" w:rsidRDefault="0077573E" w:rsidP="0077573E">
      <w:r w:rsidRPr="00BE291E">
        <w:t xml:space="preserve"> </w:t>
      </w:r>
    </w:p>
    <w:p w14:paraId="14525735" w14:textId="77777777" w:rsidR="0077573E" w:rsidRPr="00BE291E" w:rsidRDefault="0077573E" w:rsidP="0077573E"/>
    <w:p w14:paraId="04EB2F0B" w14:textId="676E4AFB" w:rsidR="004136B2" w:rsidRPr="00F12CD8" w:rsidRDefault="0077573E" w:rsidP="0077573E">
      <w:r w:rsidRPr="00F12CD8">
        <w:t>Datum:………………………………..………………                              Podpis:………………………………………………………</w:t>
      </w:r>
    </w:p>
    <w:sectPr w:rsidR="004136B2" w:rsidRPr="00F12CD8" w:rsidSect="0077573E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DFD9B" w14:textId="77777777" w:rsidR="009078A7" w:rsidRDefault="009078A7" w:rsidP="006A4E7B">
      <w:pPr>
        <w:spacing w:line="240" w:lineRule="auto"/>
      </w:pPr>
      <w:r>
        <w:separator/>
      </w:r>
    </w:p>
  </w:endnote>
  <w:endnote w:type="continuationSeparator" w:id="0">
    <w:p w14:paraId="7BDE91B8" w14:textId="77777777" w:rsidR="009078A7" w:rsidRDefault="009078A7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44F53" w:rsidRPr="00536932" w14:paraId="417B36EF" w14:textId="77777777" w:rsidTr="00C44F53">
      <w:tc>
        <w:tcPr>
          <w:tcW w:w="3118" w:type="dxa"/>
        </w:tcPr>
        <w:p w14:paraId="243EEF36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9E6761" w:rsidRPr="00536932">
            <w:rPr>
              <w:rFonts w:ascii="Roboto Medium" w:hAnsi="Roboto Medium"/>
              <w:sz w:val="20"/>
              <w:szCs w:val="20"/>
            </w:rPr>
            <w:t>ský úřad Litoměřice</w:t>
          </w:r>
        </w:p>
        <w:p w14:paraId="1D6B9EC5" w14:textId="1DAC1C92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</w:p>
        <w:p w14:paraId="44B6BD9D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319505E7" w14:textId="77777777" w:rsidR="00C44F53" w:rsidRPr="00536932" w:rsidRDefault="009078A7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3D104EE7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35AFC18B" w14:textId="77777777" w:rsidR="00762948" w:rsidRPr="00536932" w:rsidRDefault="009078A7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32A0D23B" w14:textId="3C64051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C481E">
            <w:rPr>
              <w:rFonts w:ascii="Roboto Medium" w:hAnsi="Roboto Medium"/>
              <w:sz w:val="20"/>
              <w:szCs w:val="20"/>
            </w:rPr>
            <w:t>11</w:t>
          </w:r>
        </w:p>
        <w:p w14:paraId="5EADE804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AABF56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EF74FDC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60BF6703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B792" w14:textId="77777777" w:rsidR="009078A7" w:rsidRDefault="009078A7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61882DF5" w14:textId="77777777" w:rsidR="009078A7" w:rsidRDefault="009078A7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4E0A2667" w14:textId="77777777" w:rsidTr="004136B2">
      <w:tc>
        <w:tcPr>
          <w:tcW w:w="6236" w:type="dxa"/>
        </w:tcPr>
        <w:p w14:paraId="2F8B31DC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8CF13EF" wp14:editId="5B3C6D52">
                    <wp:simplePos x="0" y="0"/>
                    <wp:positionH relativeFrom="column">
                      <wp:posOffset>381635</wp:posOffset>
                    </wp:positionH>
                    <wp:positionV relativeFrom="paragraph">
                      <wp:posOffset>75608</wp:posOffset>
                    </wp:positionV>
                    <wp:extent cx="2345266" cy="728133"/>
                    <wp:effectExtent l="0" t="0" r="444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45266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4EB97B" w14:textId="77777777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MĚSTSKÝ ÚŘAD LITOMĚŘICE</w:t>
                                </w:r>
                              </w:p>
                              <w:p w14:paraId="072E5763" w14:textId="7D2ADC1E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CF6CC9">
                                  <w:rPr>
                                    <w:sz w:val="22"/>
                                  </w:rPr>
                                  <w:t>komunikace, marketingu     a cestovního ruchu</w:t>
                                </w:r>
                              </w:p>
                              <w:p w14:paraId="17DB312E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8CF13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30.05pt;margin-top:5.95pt;width:184.65pt;height:5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3ZSwIAAIAEAAAOAAAAZHJzL2Uyb0RvYy54bWysVM1u2zAMvg/YOwi6L85/u6BOkbXIMKBo&#10;C6RDz4osNwZkUZOU2Nkb7Tn2YvskJ2nW7TTsIlMk9ZH8SPrquq012ynnKzI5H/T6nCkjqajMS86/&#10;Pi0/XHLmgzCF0GRUzvfK8+v5+3dXjZ2pIW1IF8oxgBg/a2zONyHYWZZ5uVG18D2yysBYkqtFwNW9&#10;ZIUTDdBrnQ37/WnWkCusI6m8h/a2M/J5wi9LJcNDWXoVmM45cgvpdOlcxzObX4nZixN2U8lDGuIf&#10;sqhFZRD0BHUrgmBbV/0BVVfSkacy9CTVGZVlJVWqAdUM+m+qWW2EVakWkOPtiSb//2Dl/e7RsapA&#10;76acGVGjR0+qDbT7+YNZ0opBD5Ia62fwXVl4h/YTtXhw1HsoY+1t6er4RVUMdtC9P1EMSCahHI7G&#10;k+EUoSRsF8PLwWgUYbLX19b58FlRzaKQc4cWJmbF7s6HzvXoEoN50lWxrLROlzg26kY7thNouA4p&#10;R4D/5qUNa3I+HU36CdhQfN4ha4NcYq1dTVEK7bo9ELCmYo/6HXVj5K1cVkjyTvjwKBzmBiVjF8ID&#10;jlITgtBB4mxD7vvf9NEf7YSVswZzmHP/bSuc4kx/MWj0x8F4HAc3XcaTiyEu7tyyPreYbX1DqHyA&#10;rbMyidE/6KNYOqqfsTKLGBUmYSRi5zwcxZvQbQdWTqrFIjlhVK0Id2ZlZYSOTMcWPLXPwtlDnwI6&#10;fE/HiRWzN+3qfONLQ4ttoLJKvYwEd6weeMeYp2k4rGTco/N78nr9ccx/AQAA//8DAFBLAwQUAAYA&#10;CAAAACEAmyNL7uAAAAAJAQAADwAAAGRycy9kb3ducmV2LnhtbEyPzU7DMBCE70i8g7VIXBB1kpaU&#10;hjgVQvxI3GgKiJsbL0lEvI5iNwlvz3KC486MZr/Jt7PtxIiDbx0piBcRCKTKmZZqBfvy4fIahA+a&#10;jO4coYJv9LAtTk9ynRk30QuOu1ALLiGfaQVNCH0mpa8atNovXI/E3qcbrA58DrU0g5643HYyiaJU&#10;Wt0Sf2h0j3cNVl+7o1XwcVG/P/v58XVaXi37+6exXL+ZUqnzs/n2BkTAOfyF4Ref0aFgpoM7kvGi&#10;U5BGMSdZjzcg2F8lmxWIAwtJmoIscvl/QfEDAAD//wMAUEsBAi0AFAAGAAgAAAAhALaDOJL+AAAA&#10;4QEAABMAAAAAAAAAAAAAAAAAAAAAAFtDb250ZW50X1R5cGVzXS54bWxQSwECLQAUAAYACAAAACEA&#10;OP0h/9YAAACUAQAACwAAAAAAAAAAAAAAAAAvAQAAX3JlbHMvLnJlbHNQSwECLQAUAAYACAAAACEA&#10;Lyyt2UsCAACABAAADgAAAAAAAAAAAAAAAAAuAgAAZHJzL2Uyb0RvYy54bWxQSwECLQAUAAYACAAA&#10;ACEAmyNL7uAAAAAJAQAADwAAAAAAAAAAAAAAAAClBAAAZHJzL2Rvd25yZXYueG1sUEsFBgAAAAAE&#10;AAQA8wAAALIFAAAAAA==&#10;" fillcolor="white [3201]" stroked="f" strokeweight=".5pt">
                    <v:textbox>
                      <w:txbxContent>
                        <w:p w14:paraId="204EB97B" w14:textId="77777777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MĚSTSKÝ ÚŘAD LITOMĚŘICE</w:t>
                          </w:r>
                        </w:p>
                        <w:p w14:paraId="072E5763" w14:textId="7D2ADC1E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CF6CC9">
                            <w:rPr>
                              <w:sz w:val="22"/>
                            </w:rPr>
                            <w:t>komunikace, marketingu     a cestovního ruchu</w:t>
                          </w:r>
                        </w:p>
                        <w:p w14:paraId="17DB312E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0A04867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383AD727" wp14:editId="445CD061">
                <wp:extent cx="316021" cy="449451"/>
                <wp:effectExtent l="0" t="0" r="1905" b="0"/>
                <wp:docPr id="37" name="Obrázek 3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AA81A69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37B2F194" wp14:editId="66EA9A86">
                <wp:extent cx="1256820" cy="382270"/>
                <wp:effectExtent l="0" t="0" r="635" b="0"/>
                <wp:docPr id="3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702BB6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136E5C3" wp14:editId="421956F0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EC985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28FAA5" wp14:editId="7C24746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C8F215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92021D" wp14:editId="0567C7AA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9C0B6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636FEA" wp14:editId="76C955D2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A8860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4EE5632" wp14:editId="666D8E35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B6F7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3F5837D" wp14:editId="4CC20C08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329BF4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45C88" wp14:editId="7E6EAE23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E6E9F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71B61A8" wp14:editId="707E6E6D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0DEEE7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5F4A4D" wp14:editId="0BB24BCF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3A3FC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1303E3" wp14:editId="3E890471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EB543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7C28E3" wp14:editId="1B394B08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95E106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0003F16" wp14:editId="2480E5EB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E447F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12152" wp14:editId="466809DA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EDFCD1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415D"/>
    <w:multiLevelType w:val="hybridMultilevel"/>
    <w:tmpl w:val="D2EE6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3E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BC2"/>
    <w:rsid w:val="001A2B27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D0DD2"/>
    <w:rsid w:val="002D6326"/>
    <w:rsid w:val="002D77AA"/>
    <w:rsid w:val="002E0D3A"/>
    <w:rsid w:val="00315342"/>
    <w:rsid w:val="00317A23"/>
    <w:rsid w:val="00343E57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C481E"/>
    <w:rsid w:val="003E0DFC"/>
    <w:rsid w:val="003E2A00"/>
    <w:rsid w:val="003F403C"/>
    <w:rsid w:val="003F5031"/>
    <w:rsid w:val="003F6C3A"/>
    <w:rsid w:val="00403853"/>
    <w:rsid w:val="00404F14"/>
    <w:rsid w:val="004136B2"/>
    <w:rsid w:val="00430D06"/>
    <w:rsid w:val="004333DE"/>
    <w:rsid w:val="00450E9F"/>
    <w:rsid w:val="0047346F"/>
    <w:rsid w:val="00487128"/>
    <w:rsid w:val="00487B44"/>
    <w:rsid w:val="004C4831"/>
    <w:rsid w:val="004E0F69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C6282"/>
    <w:rsid w:val="005D0BA9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20C71"/>
    <w:rsid w:val="00721F0C"/>
    <w:rsid w:val="00722664"/>
    <w:rsid w:val="00725386"/>
    <w:rsid w:val="00727717"/>
    <w:rsid w:val="0073367B"/>
    <w:rsid w:val="00762948"/>
    <w:rsid w:val="00763948"/>
    <w:rsid w:val="00763ADC"/>
    <w:rsid w:val="00765686"/>
    <w:rsid w:val="0077573E"/>
    <w:rsid w:val="007868A6"/>
    <w:rsid w:val="007917CF"/>
    <w:rsid w:val="007A28E6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CBD"/>
    <w:rsid w:val="00890741"/>
    <w:rsid w:val="008B6BCA"/>
    <w:rsid w:val="008D1416"/>
    <w:rsid w:val="008D7C11"/>
    <w:rsid w:val="008E023B"/>
    <w:rsid w:val="008E1D7F"/>
    <w:rsid w:val="008E2D2D"/>
    <w:rsid w:val="008F5F85"/>
    <w:rsid w:val="00902FBB"/>
    <w:rsid w:val="009078A7"/>
    <w:rsid w:val="009128DA"/>
    <w:rsid w:val="0092051D"/>
    <w:rsid w:val="00921838"/>
    <w:rsid w:val="00924D92"/>
    <w:rsid w:val="009267B0"/>
    <w:rsid w:val="009334AB"/>
    <w:rsid w:val="009371D1"/>
    <w:rsid w:val="0094298A"/>
    <w:rsid w:val="00967021"/>
    <w:rsid w:val="009A49E4"/>
    <w:rsid w:val="009B4D29"/>
    <w:rsid w:val="009E6761"/>
    <w:rsid w:val="009F0F81"/>
    <w:rsid w:val="009F3FE0"/>
    <w:rsid w:val="00A17DA3"/>
    <w:rsid w:val="00A2071E"/>
    <w:rsid w:val="00A229CD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291E"/>
    <w:rsid w:val="00BE7EDE"/>
    <w:rsid w:val="00BF6346"/>
    <w:rsid w:val="00C10DC2"/>
    <w:rsid w:val="00C201FC"/>
    <w:rsid w:val="00C32473"/>
    <w:rsid w:val="00C438F0"/>
    <w:rsid w:val="00C44F53"/>
    <w:rsid w:val="00C80578"/>
    <w:rsid w:val="00C84E4C"/>
    <w:rsid w:val="00C87073"/>
    <w:rsid w:val="00CD1FEA"/>
    <w:rsid w:val="00CE6B4F"/>
    <w:rsid w:val="00CF40F1"/>
    <w:rsid w:val="00CF5B47"/>
    <w:rsid w:val="00CF6CC9"/>
    <w:rsid w:val="00D06A6B"/>
    <w:rsid w:val="00D16DBE"/>
    <w:rsid w:val="00D32D2C"/>
    <w:rsid w:val="00D51746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79A6"/>
    <w:rsid w:val="00E77C68"/>
    <w:rsid w:val="00E8249A"/>
    <w:rsid w:val="00E90ED4"/>
    <w:rsid w:val="00EB2F51"/>
    <w:rsid w:val="00EC1529"/>
    <w:rsid w:val="00EC1D7D"/>
    <w:rsid w:val="00EE4E24"/>
    <w:rsid w:val="00F05F92"/>
    <w:rsid w:val="00F12CD8"/>
    <w:rsid w:val="00F32E42"/>
    <w:rsid w:val="00F46882"/>
    <w:rsid w:val="00F52A0B"/>
    <w:rsid w:val="00F54FEC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8AD6"/>
  <w15:docId w15:val="{93322FF6-35C3-4A51-A169-4C86F616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73E"/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77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datelna@lit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AppData\Local\Microsoft\Windows\INetCache\Content.Outlook\IY2XLSD6\N_Ltm_uredni_dopis_odboru_sablona_B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N_Ltm_uredni_dopis_odboru_sablona_B</Template>
  <TotalTime>11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Iveta Holubová</cp:lastModifiedBy>
  <cp:revision>4</cp:revision>
  <cp:lastPrinted>2020-02-14T07:39:00Z</cp:lastPrinted>
  <dcterms:created xsi:type="dcterms:W3CDTF">2020-06-16T08:58:00Z</dcterms:created>
  <dcterms:modified xsi:type="dcterms:W3CDTF">2020-06-17T06:20:00Z</dcterms:modified>
</cp:coreProperties>
</file>